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57EBE" w14:textId="77777777" w:rsidR="00D315DA" w:rsidRPr="00D315DA" w:rsidRDefault="00D315DA" w:rsidP="00D315DA">
      <w:pPr>
        <w:ind w:left="0" w:firstLine="0"/>
        <w:rPr>
          <w:rFonts w:ascii="Arial" w:hAnsi="Arial" w:cs="Arial"/>
          <w:b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 xml:space="preserve">EDITAL DE PREGÃO ELETRÔNICO Nº </w:t>
      </w:r>
      <w:r w:rsidRPr="00D315DA">
        <w:rPr>
          <w:rFonts w:ascii="Arial" w:hAnsi="Arial" w:cs="Arial"/>
          <w:b/>
          <w:bCs/>
          <w:sz w:val="22"/>
          <w:szCs w:val="22"/>
        </w:rPr>
        <w:t>186/2023</w:t>
      </w:r>
    </w:p>
    <w:p w14:paraId="2C4C230E" w14:textId="77777777" w:rsidR="00D315DA" w:rsidRPr="00D315DA" w:rsidRDefault="00D315DA" w:rsidP="00D315DA">
      <w:pPr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>PROCESSO ADMINISTRATIVO N</w:t>
      </w:r>
      <w:r w:rsidRPr="00D315DA">
        <w:rPr>
          <w:rFonts w:ascii="Arial" w:hAnsi="Arial" w:cs="Arial"/>
          <w:b/>
          <w:bCs/>
          <w:sz w:val="22"/>
          <w:szCs w:val="22"/>
        </w:rPr>
        <w:t xml:space="preserve">º </w:t>
      </w:r>
      <w:r w:rsidRPr="00D315DA">
        <w:rPr>
          <w:rFonts w:ascii="Arial" w:hAnsi="Arial" w:cs="Arial"/>
          <w:b/>
          <w:sz w:val="22"/>
          <w:szCs w:val="22"/>
        </w:rPr>
        <w:t>4.197/2023</w:t>
      </w:r>
    </w:p>
    <w:p w14:paraId="7FE99671" w14:textId="77777777" w:rsidR="00D315DA" w:rsidRPr="00D315DA" w:rsidRDefault="00D315DA" w:rsidP="00D315DA">
      <w:pPr>
        <w:ind w:left="0" w:firstLine="0"/>
        <w:rPr>
          <w:rFonts w:ascii="Arial" w:hAnsi="Arial" w:cs="Arial"/>
          <w:b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>MODALIDADE: PREGÃO ELETRÔNICO</w:t>
      </w:r>
    </w:p>
    <w:p w14:paraId="3F3D5C65" w14:textId="77777777" w:rsidR="00D315DA" w:rsidRPr="00D315DA" w:rsidRDefault="00D315DA" w:rsidP="00D315DA">
      <w:pPr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>TIPO</w:t>
      </w:r>
      <w:r w:rsidRPr="00D315DA">
        <w:rPr>
          <w:rFonts w:ascii="Arial" w:hAnsi="Arial" w:cs="Arial"/>
          <w:b/>
          <w:bCs/>
          <w:sz w:val="22"/>
          <w:szCs w:val="22"/>
        </w:rPr>
        <w:t>: MENOR PREÇO POR ITEM.</w:t>
      </w:r>
    </w:p>
    <w:p w14:paraId="300E6589" w14:textId="77777777" w:rsidR="00D315DA" w:rsidRPr="00D315DA" w:rsidRDefault="00D315DA" w:rsidP="00D315DA">
      <w:pPr>
        <w:ind w:left="0" w:firstLine="0"/>
        <w:rPr>
          <w:rFonts w:ascii="Arial" w:hAnsi="Arial" w:cs="Arial"/>
          <w:b/>
          <w:bCs/>
          <w:sz w:val="22"/>
          <w:szCs w:val="22"/>
        </w:rPr>
      </w:pPr>
    </w:p>
    <w:p w14:paraId="335A0041" w14:textId="77777777" w:rsidR="00D315DA" w:rsidRPr="00D315DA" w:rsidRDefault="00D315DA" w:rsidP="00D315DA">
      <w:pPr>
        <w:ind w:left="0" w:firstLine="0"/>
        <w:rPr>
          <w:rFonts w:ascii="Arial" w:hAnsi="Arial" w:cs="Arial"/>
          <w:bCs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 xml:space="preserve">OBJETO: </w:t>
      </w:r>
      <w:r w:rsidRPr="00D315DA">
        <w:rPr>
          <w:rFonts w:ascii="Arial" w:hAnsi="Arial" w:cs="Arial"/>
          <w:b/>
          <w:bCs/>
          <w:sz w:val="22"/>
          <w:szCs w:val="22"/>
        </w:rPr>
        <w:t xml:space="preserve">REGISTRO DE PREÇOS </w:t>
      </w:r>
      <w:r w:rsidRPr="00D315DA">
        <w:rPr>
          <w:rFonts w:ascii="Arial" w:hAnsi="Arial" w:cs="Arial"/>
          <w:bCs/>
          <w:sz w:val="22"/>
          <w:szCs w:val="22"/>
        </w:rPr>
        <w:t xml:space="preserve">para futura e eventual Contratação de empresa especializada para o </w:t>
      </w:r>
      <w:r w:rsidRPr="00D315DA">
        <w:rPr>
          <w:rFonts w:ascii="Arial" w:hAnsi="Arial" w:cs="Arial"/>
          <w:b/>
          <w:sz w:val="22"/>
          <w:szCs w:val="22"/>
        </w:rPr>
        <w:t>SERVIÇO DE ADMINISTRAÇÃO, GERENCIAMENTO, EMISSÃO E FORNECIMENTO DE CARTÕES MAGNÉTICOS</w:t>
      </w:r>
      <w:r w:rsidRPr="00D315DA">
        <w:rPr>
          <w:rFonts w:ascii="Arial" w:hAnsi="Arial" w:cs="Arial"/>
          <w:bCs/>
          <w:sz w:val="22"/>
          <w:szCs w:val="22"/>
        </w:rPr>
        <w:t>, com processamento e carga de créditos eletrônicos para aquisição de gêneros alimentícios, destinados ao atendimento das famílias em situação de vulnerabilidades social, considerando a necessidade de continuidade no atendimento em substituição, de forma gradativa, da cesta básica, que atualmente é a forma de garantir a segurança alimentar destas famílias atendidas na 04(quatro) Unidades do CRAS, pelo período de 01 (um) ano.</w:t>
      </w:r>
    </w:p>
    <w:p w14:paraId="59E98C33" w14:textId="003025EF" w:rsidR="007A67F8" w:rsidRPr="00D315DA" w:rsidRDefault="00765D44" w:rsidP="00EA0EBE">
      <w:pPr>
        <w:ind w:left="0" w:firstLine="0"/>
        <w:rPr>
          <w:rFonts w:ascii="Arial" w:hAnsi="Arial" w:cs="Arial"/>
          <w:b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ab/>
      </w:r>
      <w:r w:rsidRPr="00D315DA">
        <w:rPr>
          <w:rFonts w:ascii="Arial" w:hAnsi="Arial" w:cs="Arial"/>
          <w:sz w:val="22"/>
          <w:szCs w:val="22"/>
        </w:rPr>
        <w:tab/>
      </w:r>
    </w:p>
    <w:p w14:paraId="6FB478B6" w14:textId="77777777" w:rsidR="007A67F8" w:rsidRPr="00D315DA" w:rsidRDefault="007A67F8" w:rsidP="00EA0EBE">
      <w:pPr>
        <w:ind w:left="283"/>
        <w:jc w:val="center"/>
        <w:rPr>
          <w:rFonts w:ascii="Arial" w:hAnsi="Arial" w:cs="Arial"/>
          <w:b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  <w:lang w:val="es-ES_tradnl"/>
        </w:rPr>
        <w:t>AN</w:t>
      </w:r>
      <w:r w:rsidRPr="00D315DA">
        <w:rPr>
          <w:rFonts w:ascii="Arial" w:hAnsi="Arial" w:cs="Arial"/>
          <w:b/>
          <w:sz w:val="22"/>
          <w:szCs w:val="22"/>
        </w:rPr>
        <w:t>EXO – III</w:t>
      </w:r>
    </w:p>
    <w:p w14:paraId="7987C571" w14:textId="77777777" w:rsidR="007A67F8" w:rsidRPr="00D315DA" w:rsidRDefault="007A67F8" w:rsidP="00EA0EBE">
      <w:pPr>
        <w:ind w:left="283"/>
        <w:jc w:val="center"/>
        <w:rPr>
          <w:rFonts w:ascii="Arial" w:hAnsi="Arial" w:cs="Arial"/>
          <w:b/>
          <w:sz w:val="22"/>
          <w:szCs w:val="22"/>
        </w:rPr>
      </w:pPr>
    </w:p>
    <w:p w14:paraId="68AE6C78" w14:textId="77777777" w:rsidR="007A67F8" w:rsidRPr="00D315DA" w:rsidRDefault="007A67F8" w:rsidP="00EA0EBE">
      <w:pPr>
        <w:ind w:left="283"/>
        <w:jc w:val="center"/>
        <w:rPr>
          <w:rFonts w:ascii="Arial" w:hAnsi="Arial" w:cs="Arial"/>
          <w:b/>
          <w:caps/>
          <w:sz w:val="22"/>
          <w:szCs w:val="22"/>
        </w:rPr>
      </w:pPr>
      <w:r w:rsidRPr="00D315DA">
        <w:rPr>
          <w:rFonts w:ascii="Arial" w:hAnsi="Arial" w:cs="Arial"/>
          <w:b/>
          <w:caps/>
          <w:sz w:val="22"/>
          <w:szCs w:val="22"/>
        </w:rPr>
        <w:t xml:space="preserve">Modelo de proposta </w:t>
      </w:r>
      <w:r w:rsidR="004A629C" w:rsidRPr="00D315DA">
        <w:rPr>
          <w:rFonts w:ascii="Arial" w:hAnsi="Arial" w:cs="Arial"/>
          <w:b/>
          <w:caps/>
          <w:sz w:val="22"/>
          <w:szCs w:val="22"/>
        </w:rPr>
        <w:t>DE PREÇO</w:t>
      </w:r>
    </w:p>
    <w:p w14:paraId="06843182" w14:textId="77777777" w:rsidR="007A67F8" w:rsidRPr="00D315DA" w:rsidRDefault="007A67F8" w:rsidP="00EA0EBE">
      <w:pPr>
        <w:ind w:left="283"/>
        <w:jc w:val="center"/>
        <w:rPr>
          <w:rFonts w:ascii="Arial" w:hAnsi="Arial" w:cs="Arial"/>
          <w:b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>(uso obrigatório por todas as licitantes)</w:t>
      </w:r>
    </w:p>
    <w:p w14:paraId="186BE9A6" w14:textId="1D3D78F7" w:rsidR="007A67F8" w:rsidRDefault="007A67F8" w:rsidP="00EA0EBE">
      <w:pPr>
        <w:ind w:left="283"/>
        <w:jc w:val="center"/>
        <w:rPr>
          <w:rFonts w:ascii="Arial" w:hAnsi="Arial" w:cs="Arial"/>
          <w:b/>
          <w:bCs/>
          <w:sz w:val="22"/>
          <w:szCs w:val="22"/>
        </w:rPr>
      </w:pPr>
      <w:r w:rsidRPr="00D315DA">
        <w:rPr>
          <w:rFonts w:ascii="Arial" w:hAnsi="Arial" w:cs="Arial"/>
          <w:b/>
          <w:bCs/>
          <w:sz w:val="22"/>
          <w:szCs w:val="22"/>
        </w:rPr>
        <w:t>(papel timbrado da licitante)</w:t>
      </w:r>
    </w:p>
    <w:p w14:paraId="5A564FCE" w14:textId="77777777" w:rsidR="00D315DA" w:rsidRPr="00D315DA" w:rsidRDefault="00D315DA" w:rsidP="00EA0EBE">
      <w:pPr>
        <w:ind w:left="283"/>
        <w:jc w:val="center"/>
        <w:rPr>
          <w:rFonts w:ascii="Arial" w:hAnsi="Arial" w:cs="Arial"/>
          <w:b/>
          <w:bCs/>
          <w:sz w:val="22"/>
          <w:szCs w:val="22"/>
        </w:rPr>
      </w:pPr>
    </w:p>
    <w:p w14:paraId="11304B23" w14:textId="77777777" w:rsidR="001C0192" w:rsidRPr="00D315DA" w:rsidRDefault="001C0192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="Arial" w:hAnsi="Arial" w:cs="Arial"/>
          <w:sz w:val="22"/>
          <w:szCs w:val="22"/>
        </w:rPr>
      </w:pPr>
    </w:p>
    <w:p w14:paraId="3A73618E" w14:textId="22C280F2" w:rsidR="00102F5F" w:rsidRPr="00D315DA" w:rsidRDefault="007A67F8" w:rsidP="00D315DA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="Arial" w:hAnsi="Arial" w:cs="Arial"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D315DA">
        <w:rPr>
          <w:rFonts w:ascii="Arial" w:hAnsi="Arial" w:cs="Arial"/>
          <w:sz w:val="22"/>
          <w:szCs w:val="22"/>
          <w:u w:val="single"/>
        </w:rPr>
        <w:t>cargo</w:t>
      </w:r>
      <w:r w:rsidRPr="00D315DA">
        <w:rPr>
          <w:rFonts w:ascii="Arial" w:hAnsi="Arial" w:cs="Arial"/>
          <w:sz w:val="22"/>
          <w:szCs w:val="22"/>
        </w:rPr>
        <w:t xml:space="preserve">, RG.................., CPF.................., </w:t>
      </w:r>
      <w:r w:rsidRPr="00D315DA">
        <w:rPr>
          <w:rFonts w:ascii="Arial" w:hAnsi="Arial" w:cs="Arial"/>
          <w:sz w:val="22"/>
          <w:szCs w:val="22"/>
          <w:u w:val="single"/>
        </w:rPr>
        <w:t>(endereço)</w:t>
      </w:r>
      <w:r w:rsidRPr="00D315DA">
        <w:rPr>
          <w:rFonts w:ascii="Arial" w:hAnsi="Arial" w:cs="Arial"/>
          <w:sz w:val="22"/>
          <w:szCs w:val="22"/>
        </w:rPr>
        <w:t xml:space="preserve">, vem por meio desta, apresentar Proposta de Preços ao Edital de Pregão Eletrônico nº </w:t>
      </w:r>
      <w:r w:rsidR="005E7B82" w:rsidRPr="00D315DA">
        <w:rPr>
          <w:rFonts w:ascii="Arial" w:hAnsi="Arial" w:cs="Arial"/>
          <w:sz w:val="22"/>
          <w:szCs w:val="22"/>
        </w:rPr>
        <w:t>18</w:t>
      </w:r>
      <w:r w:rsidR="00B11518">
        <w:rPr>
          <w:rFonts w:ascii="Arial" w:hAnsi="Arial" w:cs="Arial"/>
          <w:sz w:val="22"/>
          <w:szCs w:val="22"/>
        </w:rPr>
        <w:t>6</w:t>
      </w:r>
      <w:r w:rsidR="005E7B82" w:rsidRPr="00D315DA">
        <w:rPr>
          <w:rFonts w:ascii="Arial" w:hAnsi="Arial" w:cs="Arial"/>
          <w:sz w:val="22"/>
          <w:szCs w:val="22"/>
        </w:rPr>
        <w:t>/2023</w:t>
      </w:r>
      <w:r w:rsidRPr="00D315DA">
        <w:rPr>
          <w:rFonts w:ascii="Arial" w:hAnsi="Arial" w:cs="Arial"/>
          <w:sz w:val="22"/>
          <w:szCs w:val="22"/>
        </w:rPr>
        <w:t xml:space="preserve"> em epigrafe que tem por objeto </w:t>
      </w:r>
      <w:r w:rsidR="00D315DA" w:rsidRPr="00D315DA">
        <w:rPr>
          <w:rFonts w:ascii="Arial" w:hAnsi="Arial" w:cs="Arial"/>
          <w:b/>
          <w:bCs/>
          <w:sz w:val="22"/>
          <w:szCs w:val="22"/>
        </w:rPr>
        <w:t xml:space="preserve">REGISTRO DE PREÇOS </w:t>
      </w:r>
      <w:r w:rsidR="00D315DA" w:rsidRPr="00D315DA">
        <w:rPr>
          <w:rFonts w:ascii="Arial" w:hAnsi="Arial" w:cs="Arial"/>
          <w:bCs/>
          <w:sz w:val="22"/>
          <w:szCs w:val="22"/>
        </w:rPr>
        <w:t xml:space="preserve">para futura e eventual Contratação de empresa especializada para o </w:t>
      </w:r>
      <w:r w:rsidR="00D315DA" w:rsidRPr="00D315DA">
        <w:rPr>
          <w:rFonts w:ascii="Arial" w:hAnsi="Arial" w:cs="Arial"/>
          <w:b/>
          <w:sz w:val="22"/>
          <w:szCs w:val="22"/>
        </w:rPr>
        <w:t>SERVIÇO DE ADMINISTRAÇÃO, GERENCIAMENTO, EMISSÃO E FORNECIMENTO DE CARTÕES MAGNÉTICOS</w:t>
      </w:r>
      <w:r w:rsidR="00D315DA" w:rsidRPr="00D315DA">
        <w:rPr>
          <w:rFonts w:ascii="Arial" w:hAnsi="Arial" w:cs="Arial"/>
          <w:bCs/>
          <w:sz w:val="22"/>
          <w:szCs w:val="22"/>
        </w:rPr>
        <w:t>, com processamento e carga de créditos eletrônicos para aquisição de gêneros alimentícios, destinados ao atendimento das famílias em situação de vulnerabilidades social, considerando a necessidade de continuidade no atendimento em substituição, de forma gradativa, da cesta básica, que atualmente é a forma de garantir a segurança alimentar destas famílias atendidas na 04(quatro) Unidades do CRAS, pelo período de 01 (um) ano</w:t>
      </w:r>
      <w:r w:rsidR="0060260F" w:rsidRPr="00D315DA">
        <w:rPr>
          <w:rFonts w:ascii="Arial" w:hAnsi="Arial" w:cs="Arial"/>
          <w:sz w:val="22"/>
          <w:szCs w:val="22"/>
        </w:rPr>
        <w:t>, conforme condições, especificações, exigências e estimativas estabelecidas nos autos, conforme tabela em anexo e Termo de Referência (Anexo I)</w:t>
      </w:r>
      <w:r w:rsidRPr="00D315DA">
        <w:rPr>
          <w:rFonts w:ascii="Arial" w:hAnsi="Arial" w:cs="Arial"/>
          <w:sz w:val="22"/>
          <w:szCs w:val="22"/>
        </w:rPr>
        <w:t>, conforme segue:</w:t>
      </w:r>
    </w:p>
    <w:p w14:paraId="14683EEA" w14:textId="77777777" w:rsidR="005E7B82" w:rsidRPr="00D315DA" w:rsidRDefault="005E7B82" w:rsidP="005E7B82">
      <w:pPr>
        <w:pStyle w:val="PargrafodaLista"/>
        <w:ind w:left="0"/>
        <w:jc w:val="right"/>
        <w:rPr>
          <w:rFonts w:ascii="Arial" w:hAnsi="Arial" w:cs="Arial"/>
          <w:b/>
          <w:sz w:val="22"/>
          <w:szCs w:val="22"/>
        </w:rPr>
      </w:pPr>
    </w:p>
    <w:p w14:paraId="7E42666E" w14:textId="77777777" w:rsidR="005E7B82" w:rsidRPr="00D315DA" w:rsidRDefault="005E7B82" w:rsidP="005E7B82">
      <w:pPr>
        <w:pStyle w:val="PargrafodaLista"/>
        <w:ind w:left="0"/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comgrade"/>
        <w:tblW w:w="5000" w:type="pct"/>
        <w:jc w:val="center"/>
        <w:tblLook w:val="04A0" w:firstRow="1" w:lastRow="0" w:firstColumn="1" w:lastColumn="0" w:noHBand="0" w:noVBand="1"/>
      </w:tblPr>
      <w:tblGrid>
        <w:gridCol w:w="646"/>
        <w:gridCol w:w="4377"/>
        <w:gridCol w:w="606"/>
        <w:gridCol w:w="737"/>
        <w:gridCol w:w="717"/>
        <w:gridCol w:w="1086"/>
        <w:gridCol w:w="891"/>
      </w:tblGrid>
      <w:tr w:rsidR="00804E39" w:rsidRPr="00A532BE" w14:paraId="1240BFD5" w14:textId="77777777" w:rsidTr="00804E39">
        <w:trPr>
          <w:jc w:val="center"/>
        </w:trPr>
        <w:tc>
          <w:tcPr>
            <w:tcW w:w="357" w:type="pct"/>
            <w:vMerge w:val="restart"/>
            <w:shd w:val="clear" w:color="auto" w:fill="D8D8D8" w:themeFill="background1" w:themeFillShade="D8"/>
            <w:vAlign w:val="center"/>
          </w:tcPr>
          <w:p w14:paraId="1B78778D" w14:textId="77777777" w:rsidR="00804E39" w:rsidRPr="00A532BE" w:rsidRDefault="00804E39" w:rsidP="004852EA">
            <w:pPr>
              <w:pStyle w:val="PargrafodaLista"/>
              <w:widowControl w:val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32BE">
              <w:rPr>
                <w:rFonts w:ascii="Arial" w:eastAsia="Calibri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2455" w:type="pct"/>
            <w:vMerge w:val="restart"/>
            <w:shd w:val="clear" w:color="auto" w:fill="D8D8D8" w:themeFill="background1" w:themeFillShade="D8"/>
            <w:vAlign w:val="center"/>
          </w:tcPr>
          <w:p w14:paraId="778F1637" w14:textId="77777777" w:rsidR="00804E39" w:rsidRPr="00A532BE" w:rsidRDefault="00804E39" w:rsidP="004852EA">
            <w:pPr>
              <w:pStyle w:val="PargrafodaLista"/>
              <w:widowControl w:val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32BE">
              <w:rPr>
                <w:rFonts w:ascii="Arial" w:eastAsia="Calibri" w:hAnsi="Arial" w:cs="Arial"/>
                <w:b/>
                <w:sz w:val="18"/>
                <w:szCs w:val="18"/>
              </w:rPr>
              <w:t>ESPECIFICAÇÃO</w:t>
            </w:r>
          </w:p>
        </w:tc>
        <w:tc>
          <w:tcPr>
            <w:tcW w:w="334" w:type="pct"/>
            <w:vMerge w:val="restart"/>
            <w:shd w:val="clear" w:color="auto" w:fill="D8D8D8" w:themeFill="background1" w:themeFillShade="D8"/>
            <w:vAlign w:val="center"/>
          </w:tcPr>
          <w:p w14:paraId="47542C73" w14:textId="77777777" w:rsidR="00804E39" w:rsidRPr="00A532BE" w:rsidRDefault="00804E39" w:rsidP="004852EA">
            <w:pPr>
              <w:pStyle w:val="PargrafodaLista"/>
              <w:widowControl w:val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32BE">
              <w:rPr>
                <w:rFonts w:ascii="Arial" w:eastAsia="Calibri" w:hAnsi="Arial" w:cs="Arial"/>
                <w:b/>
                <w:sz w:val="18"/>
                <w:szCs w:val="18"/>
              </w:rPr>
              <w:t>U/C</w:t>
            </w:r>
          </w:p>
        </w:tc>
        <w:tc>
          <w:tcPr>
            <w:tcW w:w="329" w:type="pct"/>
            <w:vMerge w:val="restart"/>
            <w:shd w:val="clear" w:color="auto" w:fill="D8D8D8" w:themeFill="background1" w:themeFillShade="D8"/>
            <w:vAlign w:val="center"/>
          </w:tcPr>
          <w:p w14:paraId="7BA53EE6" w14:textId="07861F83" w:rsidR="00804E39" w:rsidRPr="00A532BE" w:rsidRDefault="00804E39" w:rsidP="00804E39">
            <w:pPr>
              <w:pStyle w:val="PargrafodaLista"/>
              <w:widowControl w:val="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Marca</w:t>
            </w:r>
          </w:p>
        </w:tc>
        <w:tc>
          <w:tcPr>
            <w:tcW w:w="396" w:type="pct"/>
            <w:vMerge w:val="restart"/>
            <w:shd w:val="clear" w:color="auto" w:fill="D8D8D8" w:themeFill="background1" w:themeFillShade="D8"/>
            <w:vAlign w:val="center"/>
          </w:tcPr>
          <w:p w14:paraId="033A03FC" w14:textId="196610F5" w:rsidR="00804E39" w:rsidRPr="00804E39" w:rsidRDefault="00804E39" w:rsidP="00804E39">
            <w:pPr>
              <w:pStyle w:val="PargrafodaLista"/>
              <w:widowControl w:val="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532BE">
              <w:rPr>
                <w:rFonts w:ascii="Arial" w:eastAsia="Calibri" w:hAnsi="Arial" w:cs="Arial"/>
                <w:b/>
                <w:sz w:val="18"/>
                <w:szCs w:val="18"/>
              </w:rPr>
              <w:t>QTDE</w:t>
            </w:r>
          </w:p>
        </w:tc>
        <w:tc>
          <w:tcPr>
            <w:tcW w:w="1129" w:type="pct"/>
            <w:gridSpan w:val="2"/>
            <w:shd w:val="clear" w:color="auto" w:fill="D8D8D8" w:themeFill="background1" w:themeFillShade="D8"/>
          </w:tcPr>
          <w:p w14:paraId="63B7839B" w14:textId="77777777" w:rsidR="00804E39" w:rsidRPr="00A532BE" w:rsidRDefault="00804E39" w:rsidP="004852EA">
            <w:pPr>
              <w:pStyle w:val="PargrafodaLista"/>
              <w:widowControl w:val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32BE">
              <w:rPr>
                <w:rFonts w:ascii="Arial" w:eastAsia="Calibri" w:hAnsi="Arial" w:cs="Arial"/>
                <w:b/>
                <w:sz w:val="18"/>
                <w:szCs w:val="18"/>
              </w:rPr>
              <w:t>PREÇO</w:t>
            </w:r>
          </w:p>
        </w:tc>
      </w:tr>
      <w:tr w:rsidR="00804E39" w:rsidRPr="00A532BE" w14:paraId="7DD7CFB7" w14:textId="77777777" w:rsidTr="00804E39">
        <w:trPr>
          <w:jc w:val="center"/>
        </w:trPr>
        <w:tc>
          <w:tcPr>
            <w:tcW w:w="357" w:type="pct"/>
            <w:vMerge/>
            <w:shd w:val="clear" w:color="auto" w:fill="D9D9D9" w:themeFill="background1" w:themeFillShade="D9"/>
          </w:tcPr>
          <w:p w14:paraId="590C15C9" w14:textId="77777777" w:rsidR="00804E39" w:rsidRPr="00A532BE" w:rsidRDefault="00804E39" w:rsidP="004852EA">
            <w:pPr>
              <w:pStyle w:val="PargrafodaLista"/>
              <w:widowControl w:val="0"/>
              <w:ind w:left="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455" w:type="pct"/>
            <w:vMerge/>
            <w:shd w:val="clear" w:color="auto" w:fill="D9D9D9" w:themeFill="background1" w:themeFillShade="D9"/>
          </w:tcPr>
          <w:p w14:paraId="3FAC9DD5" w14:textId="77777777" w:rsidR="00804E39" w:rsidRPr="00A532BE" w:rsidRDefault="00804E39" w:rsidP="004852EA">
            <w:pPr>
              <w:pStyle w:val="PargrafodaLista"/>
              <w:widowControl w:val="0"/>
              <w:ind w:left="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34" w:type="pct"/>
            <w:vMerge/>
            <w:shd w:val="clear" w:color="auto" w:fill="D9D9D9" w:themeFill="background1" w:themeFillShade="D9"/>
            <w:vAlign w:val="center"/>
          </w:tcPr>
          <w:p w14:paraId="5C2FB7BD" w14:textId="77777777" w:rsidR="00804E39" w:rsidRPr="00A532BE" w:rsidRDefault="00804E39" w:rsidP="004852EA">
            <w:pPr>
              <w:pStyle w:val="PargrafodaLista"/>
              <w:widowControl w:val="0"/>
              <w:ind w:left="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29" w:type="pct"/>
            <w:vMerge/>
            <w:shd w:val="clear" w:color="auto" w:fill="D9D9D9" w:themeFill="background1" w:themeFillShade="D9"/>
          </w:tcPr>
          <w:p w14:paraId="59BBAE12" w14:textId="77777777" w:rsidR="00804E39" w:rsidRPr="00A532BE" w:rsidRDefault="00804E39" w:rsidP="004852EA">
            <w:pPr>
              <w:pStyle w:val="PargrafodaLista"/>
              <w:widowControl w:val="0"/>
              <w:ind w:left="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96" w:type="pct"/>
            <w:vMerge/>
            <w:shd w:val="clear" w:color="auto" w:fill="D9D9D9" w:themeFill="background1" w:themeFillShade="D9"/>
            <w:vAlign w:val="center"/>
          </w:tcPr>
          <w:p w14:paraId="2DA8B2D1" w14:textId="0D6AEABB" w:rsidR="00804E39" w:rsidRPr="00A532BE" w:rsidRDefault="00804E39" w:rsidP="004852EA">
            <w:pPr>
              <w:pStyle w:val="PargrafodaLista"/>
              <w:widowControl w:val="0"/>
              <w:ind w:left="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599" w:type="pct"/>
            <w:shd w:val="clear" w:color="auto" w:fill="D8D8D8" w:themeFill="background1" w:themeFillShade="D8"/>
            <w:vAlign w:val="center"/>
          </w:tcPr>
          <w:p w14:paraId="3BE0B7A5" w14:textId="77777777" w:rsidR="00804E39" w:rsidRPr="00A532BE" w:rsidRDefault="00804E39" w:rsidP="004852EA">
            <w:pPr>
              <w:pStyle w:val="PargrafodaLista"/>
              <w:widowControl w:val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32BE">
              <w:rPr>
                <w:rFonts w:ascii="Arial" w:eastAsia="Calibri" w:hAnsi="Arial" w:cs="Arial"/>
                <w:b/>
                <w:sz w:val="18"/>
                <w:szCs w:val="18"/>
              </w:rPr>
              <w:t>UNITÁRIO</w:t>
            </w:r>
          </w:p>
        </w:tc>
        <w:tc>
          <w:tcPr>
            <w:tcW w:w="530" w:type="pct"/>
            <w:shd w:val="clear" w:color="auto" w:fill="D8D8D8" w:themeFill="background1" w:themeFillShade="D8"/>
            <w:vAlign w:val="center"/>
          </w:tcPr>
          <w:p w14:paraId="36F205DD" w14:textId="77777777" w:rsidR="00804E39" w:rsidRPr="00A532BE" w:rsidRDefault="00804E39" w:rsidP="004852EA">
            <w:pPr>
              <w:pStyle w:val="PargrafodaLista"/>
              <w:widowControl w:val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32BE">
              <w:rPr>
                <w:rFonts w:ascii="Arial" w:eastAsia="Calibri" w:hAnsi="Arial" w:cs="Arial"/>
                <w:b/>
                <w:sz w:val="18"/>
                <w:szCs w:val="18"/>
              </w:rPr>
              <w:t>TOTAL</w:t>
            </w:r>
          </w:p>
        </w:tc>
      </w:tr>
      <w:tr w:rsidR="00804E39" w:rsidRPr="00A532BE" w14:paraId="51E48413" w14:textId="77777777" w:rsidTr="00804E39">
        <w:trPr>
          <w:trHeight w:val="284"/>
          <w:jc w:val="center"/>
        </w:trPr>
        <w:tc>
          <w:tcPr>
            <w:tcW w:w="357" w:type="pct"/>
            <w:vAlign w:val="center"/>
          </w:tcPr>
          <w:p w14:paraId="5B4896EA" w14:textId="77777777" w:rsidR="00804E39" w:rsidRPr="00A532BE" w:rsidRDefault="00804E39" w:rsidP="004852EA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32B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455" w:type="pct"/>
            <w:vAlign w:val="center"/>
          </w:tcPr>
          <w:p w14:paraId="0AD27D88" w14:textId="77777777" w:rsidR="00804E39" w:rsidRPr="00A532BE" w:rsidRDefault="00804E39" w:rsidP="00D315DA">
            <w:pPr>
              <w:widowControl w:val="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A532B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Contratação de empresa especializada para o serviço de administração, gerenciamento, emissão e fornecimento de Cartões Magnéticos de Alimentação, no valor de R$ 199,00 (cento e noventa e nove reais) bem como disponibilização dos respectivos valores de carga ou créditos de forma automática (</w:t>
            </w:r>
            <w:proofErr w:type="spellStart"/>
            <w:r w:rsidRPr="00A532B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on</w:t>
            </w:r>
            <w:proofErr w:type="spellEnd"/>
            <w:r w:rsidRPr="00A532B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532B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line</w:t>
            </w:r>
            <w:proofErr w:type="spellEnd"/>
            <w:r w:rsidRPr="00A532B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), </w:t>
            </w:r>
            <w:r w:rsidRPr="00A532BE">
              <w:rPr>
                <w:rFonts w:ascii="Arial" w:hAnsi="Arial" w:cs="Arial"/>
                <w:b/>
                <w:bCs/>
                <w:sz w:val="18"/>
                <w:szCs w:val="18"/>
              </w:rPr>
              <w:t>para atender as famílias acompanhadas e atendidas pelos CRAS</w:t>
            </w:r>
            <w:r w:rsidRPr="00A532BE"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334" w:type="pct"/>
            <w:vAlign w:val="center"/>
          </w:tcPr>
          <w:p w14:paraId="48267ACF" w14:textId="77777777" w:rsidR="00804E39" w:rsidRPr="00A532BE" w:rsidRDefault="00804E39" w:rsidP="004852EA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32BE">
              <w:rPr>
                <w:rFonts w:ascii="Arial" w:hAnsi="Arial" w:cs="Arial"/>
                <w:sz w:val="18"/>
                <w:szCs w:val="18"/>
              </w:rPr>
              <w:t>UND</w:t>
            </w:r>
          </w:p>
        </w:tc>
        <w:tc>
          <w:tcPr>
            <w:tcW w:w="329" w:type="pct"/>
          </w:tcPr>
          <w:p w14:paraId="16F896C8" w14:textId="77777777" w:rsidR="00804E39" w:rsidRPr="00A532BE" w:rsidRDefault="00804E39" w:rsidP="004852EA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center"/>
          </w:tcPr>
          <w:p w14:paraId="07423E14" w14:textId="1011D3D7" w:rsidR="00804E39" w:rsidRPr="00A532BE" w:rsidRDefault="00804E39" w:rsidP="004852EA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32BE">
              <w:rPr>
                <w:rFonts w:ascii="Arial" w:hAnsi="Arial" w:cs="Arial"/>
                <w:sz w:val="18"/>
                <w:szCs w:val="18"/>
              </w:rPr>
              <w:t>9600</w:t>
            </w:r>
          </w:p>
        </w:tc>
        <w:tc>
          <w:tcPr>
            <w:tcW w:w="599" w:type="pct"/>
            <w:vAlign w:val="center"/>
          </w:tcPr>
          <w:p w14:paraId="135447CE" w14:textId="15DAF0AF" w:rsidR="00804E39" w:rsidRPr="00A532BE" w:rsidRDefault="00804E39" w:rsidP="004852EA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0" w:type="pct"/>
            <w:vAlign w:val="center"/>
          </w:tcPr>
          <w:p w14:paraId="235368B4" w14:textId="0B5028E4" w:rsidR="00804E39" w:rsidRPr="00A532BE" w:rsidRDefault="00804E39" w:rsidP="004852EA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726047" w14:textId="77777777" w:rsidR="007E2CEC" w:rsidRPr="00D315DA" w:rsidRDefault="007E2CEC" w:rsidP="001C0192">
      <w:pPr>
        <w:ind w:left="0" w:firstLine="0"/>
        <w:rPr>
          <w:rFonts w:ascii="Arial" w:hAnsi="Arial" w:cs="Arial"/>
          <w:b/>
          <w:sz w:val="22"/>
          <w:szCs w:val="22"/>
        </w:rPr>
      </w:pPr>
    </w:p>
    <w:p w14:paraId="2CA79E0D" w14:textId="77777777" w:rsidR="007E2CEC" w:rsidRPr="00D315DA" w:rsidRDefault="007E2CEC" w:rsidP="001C0192">
      <w:pPr>
        <w:ind w:left="0" w:firstLine="0"/>
        <w:rPr>
          <w:rFonts w:ascii="Arial" w:hAnsi="Arial" w:cs="Arial"/>
          <w:b/>
          <w:sz w:val="22"/>
          <w:szCs w:val="22"/>
        </w:rPr>
      </w:pPr>
    </w:p>
    <w:p w14:paraId="2CFBC822" w14:textId="77777777" w:rsidR="007E2CEC" w:rsidRPr="00D315DA" w:rsidRDefault="007E2CEC" w:rsidP="001C0192">
      <w:pPr>
        <w:ind w:left="0" w:firstLine="0"/>
        <w:rPr>
          <w:rFonts w:ascii="Arial" w:hAnsi="Arial" w:cs="Arial"/>
          <w:b/>
          <w:sz w:val="22"/>
          <w:szCs w:val="22"/>
        </w:rPr>
      </w:pPr>
    </w:p>
    <w:p w14:paraId="771B96FB" w14:textId="37A0BAF2" w:rsidR="007A67F8" w:rsidRDefault="007A67F8" w:rsidP="001C0192">
      <w:pPr>
        <w:ind w:left="0" w:firstLine="0"/>
        <w:rPr>
          <w:rFonts w:ascii="Arial" w:hAnsi="Arial" w:cs="Arial"/>
          <w:b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>Informar Valor total R$...</w:t>
      </w:r>
    </w:p>
    <w:p w14:paraId="2C30A663" w14:textId="77777777" w:rsidR="00A532BE" w:rsidRPr="00D315DA" w:rsidRDefault="00A532BE" w:rsidP="001C0192">
      <w:pPr>
        <w:ind w:left="0" w:firstLine="0"/>
        <w:rPr>
          <w:rFonts w:ascii="Arial" w:hAnsi="Arial" w:cs="Arial"/>
          <w:b/>
          <w:sz w:val="22"/>
          <w:szCs w:val="22"/>
        </w:rPr>
      </w:pPr>
    </w:p>
    <w:p w14:paraId="1AEA2812" w14:textId="24100818" w:rsidR="00862DE4" w:rsidRPr="00D315DA" w:rsidRDefault="00862DE4" w:rsidP="001C0192">
      <w:pPr>
        <w:ind w:left="0" w:firstLine="0"/>
        <w:rPr>
          <w:rFonts w:ascii="Arial" w:hAnsi="Arial" w:cs="Arial"/>
          <w:b/>
          <w:sz w:val="22"/>
          <w:szCs w:val="22"/>
        </w:rPr>
      </w:pPr>
    </w:p>
    <w:p w14:paraId="4A5EEBB7" w14:textId="79C353F6" w:rsidR="002D4136" w:rsidRPr="00D315DA" w:rsidRDefault="002D4136" w:rsidP="00EA0EBE">
      <w:pPr>
        <w:rPr>
          <w:rFonts w:ascii="Arial" w:hAnsi="Arial" w:cs="Arial"/>
          <w:b/>
          <w:sz w:val="22"/>
          <w:szCs w:val="22"/>
        </w:rPr>
      </w:pPr>
      <w:r w:rsidRPr="00D315DA">
        <w:rPr>
          <w:rFonts w:ascii="Arial" w:hAnsi="Arial" w:cs="Arial"/>
          <w:b/>
          <w:sz w:val="22"/>
          <w:szCs w:val="22"/>
        </w:rPr>
        <w:t>Dados bancários:</w:t>
      </w:r>
    </w:p>
    <w:p w14:paraId="5579083D" w14:textId="77777777" w:rsidR="00862DE4" w:rsidRPr="00D315DA" w:rsidRDefault="00862DE4" w:rsidP="00EA0EBE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D315DA" w14:paraId="0D0BA31C" w14:textId="77777777" w:rsidTr="002D4136">
        <w:tc>
          <w:tcPr>
            <w:tcW w:w="1664" w:type="pct"/>
          </w:tcPr>
          <w:p w14:paraId="4303EB5B" w14:textId="77777777" w:rsidR="002D4136" w:rsidRPr="00D315DA" w:rsidRDefault="002D4136" w:rsidP="00EA0EBE">
            <w:pPr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D315DA">
              <w:rPr>
                <w:rFonts w:ascii="Arial" w:hAnsi="Arial" w:cs="Arial"/>
                <w:b/>
                <w:sz w:val="22"/>
                <w:szCs w:val="22"/>
              </w:rPr>
              <w:t>Banco:</w:t>
            </w:r>
          </w:p>
        </w:tc>
        <w:tc>
          <w:tcPr>
            <w:tcW w:w="1674" w:type="pct"/>
          </w:tcPr>
          <w:p w14:paraId="0868C845" w14:textId="77777777" w:rsidR="002D4136" w:rsidRPr="00D315DA" w:rsidRDefault="002D4136" w:rsidP="00EA0EBE">
            <w:pPr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D315DA">
              <w:rPr>
                <w:rFonts w:ascii="Arial" w:hAnsi="Arial" w:cs="Arial"/>
                <w:b/>
                <w:sz w:val="22"/>
                <w:szCs w:val="22"/>
              </w:rPr>
              <w:t>Agência:</w:t>
            </w:r>
          </w:p>
        </w:tc>
        <w:tc>
          <w:tcPr>
            <w:tcW w:w="1662" w:type="pct"/>
          </w:tcPr>
          <w:p w14:paraId="36D7BA1C" w14:textId="77777777" w:rsidR="002D4136" w:rsidRPr="00D315DA" w:rsidRDefault="002D4136" w:rsidP="00EA0EBE">
            <w:pPr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D315DA">
              <w:rPr>
                <w:rFonts w:ascii="Arial" w:hAnsi="Arial" w:cs="Arial"/>
                <w:b/>
                <w:sz w:val="22"/>
                <w:szCs w:val="22"/>
              </w:rPr>
              <w:t>Conta:</w:t>
            </w:r>
          </w:p>
        </w:tc>
      </w:tr>
    </w:tbl>
    <w:p w14:paraId="365F8BA2" w14:textId="77777777" w:rsidR="00F12F27" w:rsidRPr="00D315DA" w:rsidRDefault="00F12F27" w:rsidP="00EA0EBE">
      <w:pPr>
        <w:pStyle w:val="Corpodetexto"/>
        <w:ind w:left="0" w:firstLine="0"/>
        <w:rPr>
          <w:rFonts w:ascii="Arial" w:hAnsi="Arial" w:cs="Arial"/>
          <w:sz w:val="22"/>
          <w:szCs w:val="22"/>
        </w:rPr>
      </w:pPr>
    </w:p>
    <w:p w14:paraId="658CF4CB" w14:textId="75A76928" w:rsidR="007A67F8" w:rsidRPr="00D315DA" w:rsidRDefault="007A67F8" w:rsidP="00EA0EBE">
      <w:pPr>
        <w:pStyle w:val="Corpodetexto"/>
        <w:ind w:left="0" w:firstLine="0"/>
        <w:rPr>
          <w:rFonts w:ascii="Arial" w:hAnsi="Arial" w:cs="Arial"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 xml:space="preserve">A validade desta proposta é de </w:t>
      </w:r>
      <w:r w:rsidR="00145713" w:rsidRPr="00D315DA">
        <w:rPr>
          <w:rFonts w:ascii="Arial" w:hAnsi="Arial" w:cs="Arial"/>
          <w:b/>
          <w:sz w:val="22"/>
          <w:szCs w:val="22"/>
        </w:rPr>
        <w:t>90</w:t>
      </w:r>
      <w:r w:rsidRPr="00D315DA">
        <w:rPr>
          <w:rFonts w:ascii="Arial" w:hAnsi="Arial" w:cs="Arial"/>
          <w:b/>
          <w:sz w:val="22"/>
          <w:szCs w:val="22"/>
        </w:rPr>
        <w:t xml:space="preserve"> </w:t>
      </w:r>
      <w:r w:rsidR="002D4136" w:rsidRPr="00D315DA">
        <w:rPr>
          <w:rFonts w:ascii="Arial" w:hAnsi="Arial" w:cs="Arial"/>
          <w:b/>
          <w:sz w:val="22"/>
          <w:szCs w:val="22"/>
        </w:rPr>
        <w:t>(</w:t>
      </w:r>
      <w:r w:rsidR="00145713" w:rsidRPr="00D315DA">
        <w:rPr>
          <w:rFonts w:ascii="Arial" w:hAnsi="Arial" w:cs="Arial"/>
          <w:b/>
          <w:sz w:val="22"/>
          <w:szCs w:val="22"/>
        </w:rPr>
        <w:t>noventa</w:t>
      </w:r>
      <w:r w:rsidRPr="00D315DA">
        <w:rPr>
          <w:rFonts w:ascii="Arial" w:hAnsi="Arial" w:cs="Arial"/>
          <w:b/>
          <w:sz w:val="22"/>
          <w:szCs w:val="22"/>
        </w:rPr>
        <w:t>) dias corridos</w:t>
      </w:r>
      <w:r w:rsidRPr="00D315DA">
        <w:rPr>
          <w:rFonts w:ascii="Arial" w:hAnsi="Arial" w:cs="Arial"/>
          <w:sz w:val="22"/>
          <w:szCs w:val="22"/>
        </w:rPr>
        <w:t xml:space="preserve">, contados da data da abertura da sessão pública de </w:t>
      </w:r>
      <w:r w:rsidRPr="00D315DA">
        <w:rPr>
          <w:rFonts w:ascii="Arial" w:hAnsi="Arial" w:cs="Arial"/>
          <w:b/>
          <w:sz w:val="22"/>
          <w:szCs w:val="22"/>
        </w:rPr>
        <w:t>PREGÃO ELETRÔNICO</w:t>
      </w:r>
      <w:r w:rsidRPr="00D315DA">
        <w:rPr>
          <w:rFonts w:ascii="Arial" w:hAnsi="Arial" w:cs="Arial"/>
          <w:sz w:val="22"/>
          <w:szCs w:val="22"/>
        </w:rPr>
        <w:t>.</w:t>
      </w:r>
    </w:p>
    <w:p w14:paraId="6B62EB52" w14:textId="77777777" w:rsidR="00F12F27" w:rsidRPr="00D315DA" w:rsidRDefault="00F12F27" w:rsidP="00EA0EBE">
      <w:pPr>
        <w:pStyle w:val="Corpodetexto"/>
        <w:ind w:left="0" w:firstLine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3FFCB93D" w14:textId="0A7CA8C3" w:rsidR="007A67F8" w:rsidRPr="00D315DA" w:rsidRDefault="007A67F8" w:rsidP="00EA0EBE">
      <w:pPr>
        <w:pStyle w:val="Corpodetexto"/>
        <w:ind w:left="0" w:firstLine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D315D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3CDC20F" w14:textId="32A2B50D" w:rsidR="00EA0EBE" w:rsidRPr="00D315DA" w:rsidRDefault="00F125BB" w:rsidP="00F125BB">
      <w:pPr>
        <w:pStyle w:val="Corpodetexto"/>
        <w:tabs>
          <w:tab w:val="clear" w:pos="993"/>
          <w:tab w:val="left" w:pos="2730"/>
        </w:tabs>
        <w:ind w:left="0" w:firstLine="0"/>
        <w:rPr>
          <w:rFonts w:ascii="Arial" w:hAnsi="Arial" w:cs="Arial"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ab/>
      </w:r>
    </w:p>
    <w:p w14:paraId="270887F2" w14:textId="0D5408B0" w:rsidR="00F125BB" w:rsidRPr="00D315DA" w:rsidRDefault="00F125BB" w:rsidP="00F125BB">
      <w:pPr>
        <w:pStyle w:val="Corpodetexto"/>
        <w:tabs>
          <w:tab w:val="clear" w:pos="993"/>
          <w:tab w:val="left" w:pos="2730"/>
        </w:tabs>
        <w:ind w:left="0" w:firstLine="0"/>
        <w:rPr>
          <w:rFonts w:ascii="Arial" w:hAnsi="Arial" w:cs="Arial"/>
          <w:sz w:val="22"/>
          <w:szCs w:val="22"/>
        </w:rPr>
      </w:pPr>
    </w:p>
    <w:p w14:paraId="6BDDFD22" w14:textId="77777777" w:rsidR="00F125BB" w:rsidRPr="00D315DA" w:rsidRDefault="00F125BB" w:rsidP="00F125BB">
      <w:pPr>
        <w:pStyle w:val="Corpodetexto"/>
        <w:tabs>
          <w:tab w:val="clear" w:pos="993"/>
          <w:tab w:val="left" w:pos="2730"/>
        </w:tabs>
        <w:ind w:left="0" w:firstLine="0"/>
        <w:rPr>
          <w:rFonts w:ascii="Arial" w:hAnsi="Arial" w:cs="Arial"/>
          <w:sz w:val="22"/>
          <w:szCs w:val="22"/>
        </w:rPr>
      </w:pPr>
    </w:p>
    <w:p w14:paraId="5D5B377E" w14:textId="46A4D017" w:rsidR="007A67F8" w:rsidRPr="00D315DA" w:rsidRDefault="007A67F8" w:rsidP="007A67F8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>.............................................................................., ........, ................................... de 202</w:t>
      </w:r>
      <w:r w:rsidR="005E7B82" w:rsidRPr="00D315DA">
        <w:rPr>
          <w:rFonts w:ascii="Arial" w:hAnsi="Arial" w:cs="Arial"/>
          <w:sz w:val="22"/>
          <w:szCs w:val="22"/>
        </w:rPr>
        <w:t>3</w:t>
      </w:r>
      <w:r w:rsidRPr="00D315DA">
        <w:rPr>
          <w:rFonts w:ascii="Arial" w:hAnsi="Arial" w:cs="Arial"/>
          <w:sz w:val="22"/>
          <w:szCs w:val="22"/>
        </w:rPr>
        <w:t>.</w:t>
      </w:r>
    </w:p>
    <w:p w14:paraId="0F6CD0EA" w14:textId="2A1AE3A1" w:rsidR="007A67F8" w:rsidRPr="00D315DA" w:rsidRDefault="007A67F8" w:rsidP="00974A2C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>Local e Data</w:t>
      </w:r>
    </w:p>
    <w:p w14:paraId="649B505B" w14:textId="3566AE18" w:rsidR="00F12F27" w:rsidRPr="00D315DA" w:rsidRDefault="00F12F27" w:rsidP="00974A2C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</w:p>
    <w:p w14:paraId="1011F55D" w14:textId="77777777" w:rsidR="00F12F27" w:rsidRPr="00D315DA" w:rsidRDefault="00F12F27" w:rsidP="00974A2C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</w:p>
    <w:p w14:paraId="5C976950" w14:textId="77777777" w:rsidR="007B5CD0" w:rsidRPr="00D315DA" w:rsidRDefault="007A67F8" w:rsidP="00974A2C">
      <w:pPr>
        <w:pStyle w:val="Corpodetexto"/>
        <w:jc w:val="center"/>
        <w:rPr>
          <w:rFonts w:ascii="Arial" w:hAnsi="Arial" w:cs="Arial"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>Assinatura do Responsável pela Empresa</w:t>
      </w:r>
    </w:p>
    <w:p w14:paraId="37B006C4" w14:textId="77777777" w:rsidR="00E71587" w:rsidRPr="00D315DA" w:rsidRDefault="007A67F8" w:rsidP="007B5CD0">
      <w:pPr>
        <w:pStyle w:val="Corpodetexto"/>
        <w:jc w:val="center"/>
        <w:rPr>
          <w:rFonts w:ascii="Arial" w:hAnsi="Arial" w:cs="Arial"/>
          <w:sz w:val="22"/>
          <w:szCs w:val="22"/>
        </w:rPr>
      </w:pPr>
      <w:r w:rsidRPr="00D315DA">
        <w:rPr>
          <w:rFonts w:ascii="Arial" w:hAnsi="Arial" w:cs="Arial"/>
          <w:sz w:val="22"/>
          <w:szCs w:val="22"/>
        </w:rPr>
        <w:t>(Nome Legível/Cargo)</w:t>
      </w:r>
    </w:p>
    <w:sectPr w:rsidR="00E71587" w:rsidRPr="00D315DA" w:rsidSect="00D315DA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4846E" w14:textId="77777777" w:rsidR="006276C0" w:rsidRDefault="006276C0" w:rsidP="007A67F8">
      <w:r>
        <w:separator/>
      </w:r>
    </w:p>
  </w:endnote>
  <w:endnote w:type="continuationSeparator" w:id="0">
    <w:p w14:paraId="6AB3B91A" w14:textId="77777777" w:rsidR="006276C0" w:rsidRDefault="006276C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, 'Malgu">
    <w:altName w:val="Calibri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835FB" w14:textId="77777777" w:rsidR="006276C0" w:rsidRDefault="006276C0" w:rsidP="007A67F8">
      <w:r>
        <w:separator/>
      </w:r>
    </w:p>
  </w:footnote>
  <w:footnote w:type="continuationSeparator" w:id="0">
    <w:p w14:paraId="5AC40424" w14:textId="77777777" w:rsidR="006276C0" w:rsidRDefault="006276C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31047" w14:textId="5B946DEA" w:rsidR="005E7B82" w:rsidRPr="008E72EC" w:rsidRDefault="00D90AE7" w:rsidP="005E7B82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133C13" wp14:editId="7CF46437">
              <wp:simplePos x="0" y="0"/>
              <wp:positionH relativeFrom="column">
                <wp:posOffset>4351655</wp:posOffset>
              </wp:positionH>
              <wp:positionV relativeFrom="paragraph">
                <wp:posOffset>-17145</wp:posOffset>
              </wp:positionV>
              <wp:extent cx="1932305" cy="614503"/>
              <wp:effectExtent l="0" t="0" r="10795" b="14605"/>
              <wp:wrapNone/>
              <wp:docPr id="6" name="Caixa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61450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F13713" w14:textId="77777777" w:rsidR="00D90AE7" w:rsidRPr="00D02242" w:rsidRDefault="00D90AE7" w:rsidP="00D90AE7">
                          <w:pPr>
                            <w:pStyle w:val="SemEspaamento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D0224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PROCESSO Nº: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4.197/2023</w:t>
                          </w:r>
                        </w:p>
                        <w:p w14:paraId="17DAB217" w14:textId="77777777" w:rsidR="00D90AE7" w:rsidRPr="00D02242" w:rsidRDefault="00D90AE7" w:rsidP="00D90AE7">
                          <w:pPr>
                            <w:pStyle w:val="SemEspaamento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  <w:p w14:paraId="3BEEDC32" w14:textId="77777777" w:rsidR="00D90AE7" w:rsidRPr="00D02242" w:rsidRDefault="00D90AE7" w:rsidP="00D90AE7">
                          <w:pPr>
                            <w:pStyle w:val="SemEspaamento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D0224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133C13"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6" type="#_x0000_t202" style="position:absolute;left:0;text-align:left;margin-left:342.65pt;margin-top:-1.35pt;width:152.15pt;height:4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">
              <v:textbox>
                <w:txbxContent>
                  <w:p w14:paraId="43F13713" w14:textId="77777777" w:rsidR="00D90AE7" w:rsidRPr="00D02242" w:rsidRDefault="00D90AE7" w:rsidP="00D90AE7">
                    <w:pPr>
                      <w:pStyle w:val="SemEspaamento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D02242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PROCESSO Nº: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4.197/2023</w:t>
                    </w:r>
                  </w:p>
                  <w:p w14:paraId="17DAB217" w14:textId="77777777" w:rsidR="00D90AE7" w:rsidRPr="00D02242" w:rsidRDefault="00D90AE7" w:rsidP="00D90AE7">
                    <w:pPr>
                      <w:pStyle w:val="SemEspaamento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  <w:p w14:paraId="3BEEDC32" w14:textId="77777777" w:rsidR="00D90AE7" w:rsidRPr="00D02242" w:rsidRDefault="00D90AE7" w:rsidP="00D90AE7">
                    <w:pPr>
                      <w:pStyle w:val="SemEspaamento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D02242">
                      <w:rPr>
                        <w:rFonts w:ascii="Arial" w:hAnsi="Arial" w:cs="Arial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</v:shape>
          </w:pict>
        </mc:Fallback>
      </mc:AlternateContent>
    </w:r>
    <w:r w:rsidR="005E7B8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DC9EFF0" wp14:editId="6CB7F9B1">
              <wp:simplePos x="0" y="0"/>
              <wp:positionH relativeFrom="column">
                <wp:posOffset>7008495</wp:posOffset>
              </wp:positionH>
              <wp:positionV relativeFrom="paragraph">
                <wp:posOffset>228600</wp:posOffset>
              </wp:positionV>
              <wp:extent cx="1730375" cy="577215"/>
              <wp:effectExtent l="0" t="0" r="22860" b="13335"/>
              <wp:wrapNone/>
              <wp:docPr id="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30375" cy="577215"/>
                      </a:xfrm>
                      <a:prstGeom prst="rect">
                        <a:avLst/>
                      </a:prstGeom>
                      <a:noFill/>
                      <a:ln w="9400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14:paraId="67069018" w14:textId="77777777" w:rsidR="005E7B82" w:rsidRPr="008E72EC" w:rsidRDefault="005E7B82" w:rsidP="005E7B82">
                          <w:pPr>
                            <w:pStyle w:val="Textodebalo"/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 w:rsidRPr="008E72EC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Processo nº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8765/2023</w:t>
                          </w:r>
                          <w:r w:rsidRPr="008E72EC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14:paraId="01D2D49F" w14:textId="77777777" w:rsidR="005E7B82" w:rsidRDefault="005E7B82" w:rsidP="005E7B82">
                          <w:pPr>
                            <w:pStyle w:val="Textodebalo"/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 w:rsidRPr="008E72EC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Folha nº </w:t>
                          </w:r>
                          <w:r w:rsidRPr="008E72EC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____________</w:t>
                          </w:r>
                          <w:r w:rsidRPr="008E72EC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                       </w:t>
                          </w:r>
                        </w:p>
                        <w:p w14:paraId="10337A75" w14:textId="77777777" w:rsidR="005E7B82" w:rsidRDefault="005E7B82" w:rsidP="005E7B82">
                          <w:pPr>
                            <w:pStyle w:val="Textodebalo"/>
                            <w:rPr>
                              <w:rFonts w:ascii="Minion Pro" w:hAnsi="Minion Pro" w:cs="Minion Pro"/>
                              <w:b/>
                              <w:bCs/>
                            </w:rPr>
                          </w:pPr>
                          <w:r w:rsidRPr="008E72EC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Rubrica: ____________</w:t>
                          </w:r>
                        </w:p>
                        <w:p w14:paraId="21ED91CE" w14:textId="77777777" w:rsidR="005E7B82" w:rsidRDefault="005E7B82" w:rsidP="005E7B82">
                          <w:pPr>
                            <w:pStyle w:val="Textodebalo"/>
                            <w:rPr>
                              <w:rFonts w:ascii="Minion Pro" w:hAnsi="Minion Pro" w:cs="Minion Pro"/>
                              <w:b/>
                              <w:bCs/>
                            </w:rPr>
                          </w:pPr>
                        </w:p>
                        <w:p w14:paraId="31FF5844" w14:textId="77777777" w:rsidR="005E7B82" w:rsidRDefault="005E7B82" w:rsidP="005E7B82">
                          <w:pPr>
                            <w:pStyle w:val="Textodebalo"/>
                            <w:rPr>
                              <w:rFonts w:ascii="Minion Pro" w:hAnsi="Minion Pro" w:cs="Minion Pro"/>
                              <w:b/>
                              <w:bCs/>
                              <w:sz w:val="22"/>
                            </w:rPr>
                          </w:pPr>
                        </w:p>
                        <w:p w14:paraId="2BE9E6AC" w14:textId="77777777" w:rsidR="005E7B82" w:rsidRDefault="005E7B82" w:rsidP="005E7B82">
                          <w:pPr>
                            <w:pStyle w:val="Rodap"/>
                            <w:rPr>
                              <w:rFonts w:ascii="Minion Pro" w:hAnsi="Minion Pro" w:cs="Minion Pro"/>
                              <w:b/>
                              <w:bCs/>
                              <w:szCs w:val="18"/>
                            </w:rPr>
                          </w:pPr>
                        </w:p>
                      </w:txbxContent>
                    </wps:txbx>
                    <wps:bodyPr vert="horz" wrap="none" lIns="91440" tIns="45720" rIns="91440" bIns="45720" anchor="t" anchorCtr="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C9EFF0" id="Caixa de Texto 1" o:spid="_x0000_s1027" type="#_x0000_t202" style="position:absolute;left:0;text-align:left;margin-left:551.85pt;margin-top:18pt;width:136.25pt;height:45.45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" filled="f" strokeweight=".26111mm">
              <v:path arrowok="t"/>
              <v:textbox>
                <w:txbxContent>
                  <w:p w14:paraId="67069018" w14:textId="77777777" w:rsidR="005E7B82" w:rsidRPr="008E72EC" w:rsidRDefault="005E7B82" w:rsidP="005E7B82">
                    <w:pPr>
                      <w:pStyle w:val="Textodebalo"/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</w:pPr>
                    <w:r w:rsidRPr="008E72EC"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  <w:t xml:space="preserve">Processo nº </w:t>
                    </w:r>
                    <w:r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  <w:t>8765/2023</w:t>
                    </w:r>
                    <w:r w:rsidRPr="008E72EC"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  <w:t xml:space="preserve"> </w:t>
                    </w:r>
                  </w:p>
                  <w:p w14:paraId="01D2D49F" w14:textId="77777777" w:rsidR="005E7B82" w:rsidRDefault="005E7B82" w:rsidP="005E7B82">
                    <w:pPr>
                      <w:pStyle w:val="Textodebalo"/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</w:pPr>
                    <w:r w:rsidRPr="008E72EC"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  <w:t xml:space="preserve">Folha nº </w:t>
                    </w:r>
                    <w:r w:rsidRPr="008E72EC">
                      <w:rPr>
                        <w:rFonts w:ascii="Arial" w:hAnsi="Arial" w:cs="Arial"/>
                        <w:sz w:val="22"/>
                        <w:szCs w:val="22"/>
                      </w:rPr>
                      <w:t>____________</w:t>
                    </w:r>
                    <w:r w:rsidRPr="008E72EC"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  <w:t xml:space="preserve">                       </w:t>
                    </w:r>
                  </w:p>
                  <w:p w14:paraId="10337A75" w14:textId="77777777" w:rsidR="005E7B82" w:rsidRDefault="005E7B82" w:rsidP="005E7B82">
                    <w:pPr>
                      <w:pStyle w:val="Textodebalo"/>
                      <w:rPr>
                        <w:rFonts w:ascii="Minion Pro" w:hAnsi="Minion Pro" w:cs="Minion Pro"/>
                        <w:b/>
                        <w:bCs/>
                      </w:rPr>
                    </w:pPr>
                    <w:r w:rsidRPr="008E72EC"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  <w:t>Rubrica: ____________</w:t>
                    </w:r>
                  </w:p>
                  <w:p w14:paraId="21ED91CE" w14:textId="77777777" w:rsidR="005E7B82" w:rsidRDefault="005E7B82" w:rsidP="005E7B82">
                    <w:pPr>
                      <w:pStyle w:val="Textodebalo"/>
                      <w:rPr>
                        <w:rFonts w:ascii="Minion Pro" w:hAnsi="Minion Pro" w:cs="Minion Pro"/>
                        <w:b/>
                        <w:bCs/>
                      </w:rPr>
                    </w:pPr>
                  </w:p>
                  <w:p w14:paraId="31FF5844" w14:textId="77777777" w:rsidR="005E7B82" w:rsidRDefault="005E7B82" w:rsidP="005E7B82">
                    <w:pPr>
                      <w:pStyle w:val="Textodebalo"/>
                      <w:rPr>
                        <w:rFonts w:ascii="Minion Pro" w:hAnsi="Minion Pro" w:cs="Minion Pro"/>
                        <w:b/>
                        <w:bCs/>
                        <w:sz w:val="22"/>
                      </w:rPr>
                    </w:pPr>
                  </w:p>
                  <w:p w14:paraId="2BE9E6AC" w14:textId="77777777" w:rsidR="005E7B82" w:rsidRDefault="005E7B82" w:rsidP="005E7B82">
                    <w:pPr>
                      <w:pStyle w:val="Rodap"/>
                      <w:rPr>
                        <w:rFonts w:ascii="Minion Pro" w:hAnsi="Minion Pro" w:cs="Minion Pro"/>
                        <w:b/>
                        <w:bCs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5E7B82" w:rsidRPr="008E72EC">
      <w:t xml:space="preserve"> </w:t>
    </w:r>
    <w:r>
      <w:rPr>
        <w:noProof/>
      </w:rPr>
      <w:drawing>
        <wp:inline distT="0" distB="0" distL="0" distR="0" wp14:anchorId="684983D8" wp14:editId="6753ED80">
          <wp:extent cx="2400300" cy="838422"/>
          <wp:effectExtent l="0" t="0" r="0" b="0"/>
          <wp:docPr id="2" name="Imagem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t="32364" b="32670"/>
                  <a:stretch>
                    <a:fillRect/>
                  </a:stretch>
                </pic:blipFill>
                <pic:spPr>
                  <a:xfrm>
                    <a:off x="0" y="0"/>
                    <a:ext cx="2400300" cy="8384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172CDB6" w14:textId="5149F85D" w:rsidR="0073313C" w:rsidRPr="005E7B82" w:rsidRDefault="0073313C" w:rsidP="005E7B8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47177461"/>
    <w:multiLevelType w:val="multilevel"/>
    <w:tmpl w:val="2084B2F4"/>
    <w:styleLink w:val="WW8Num4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SimSun" w:hAnsi="Arial" w:cs="Arial"/>
        <w:b/>
        <w:sz w:val="24"/>
        <w:szCs w:val="22"/>
        <w:lang w:val="pt-BR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Cambria" w:eastAsia="SimSun" w:hAnsi="Cambria" w:cs="Cambria"/>
        <w:b/>
        <w:color w:val="000000"/>
        <w:sz w:val="24"/>
        <w:szCs w:val="22"/>
        <w:lang w:val="pt-BR"/>
      </w:rPr>
    </w:lvl>
    <w:lvl w:ilvl="2">
      <w:start w:val="1"/>
      <w:numFmt w:val="decimal"/>
      <w:lvlText w:val="%1.%2.%3."/>
      <w:lvlJc w:val="left"/>
      <w:pPr>
        <w:ind w:left="3065" w:hanging="1080"/>
      </w:pPr>
      <w:rPr>
        <w:rFonts w:ascii="Cambria" w:eastAsia="SimSun" w:hAnsi="Cambria" w:cs="Cambria"/>
        <w:b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144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160" w:hanging="180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2880" w:hanging="252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3240" w:hanging="288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7DAE"/>
    <w:rsid w:val="00031E32"/>
    <w:rsid w:val="000550BD"/>
    <w:rsid w:val="00102F5F"/>
    <w:rsid w:val="001177EF"/>
    <w:rsid w:val="00135D9D"/>
    <w:rsid w:val="00145713"/>
    <w:rsid w:val="00175CC5"/>
    <w:rsid w:val="00177227"/>
    <w:rsid w:val="00192372"/>
    <w:rsid w:val="001B1895"/>
    <w:rsid w:val="001B1B50"/>
    <w:rsid w:val="001C0192"/>
    <w:rsid w:val="001E2586"/>
    <w:rsid w:val="00206E23"/>
    <w:rsid w:val="0021687E"/>
    <w:rsid w:val="002D4136"/>
    <w:rsid w:val="002F761C"/>
    <w:rsid w:val="0031433D"/>
    <w:rsid w:val="003545BC"/>
    <w:rsid w:val="00373FFD"/>
    <w:rsid w:val="00446624"/>
    <w:rsid w:val="00450BBB"/>
    <w:rsid w:val="0045129E"/>
    <w:rsid w:val="004A629C"/>
    <w:rsid w:val="004B3602"/>
    <w:rsid w:val="004C62FB"/>
    <w:rsid w:val="0052491A"/>
    <w:rsid w:val="0054306A"/>
    <w:rsid w:val="005D13BF"/>
    <w:rsid w:val="005E7B82"/>
    <w:rsid w:val="005F6DF5"/>
    <w:rsid w:val="0060260F"/>
    <w:rsid w:val="00615BCA"/>
    <w:rsid w:val="006276C0"/>
    <w:rsid w:val="00630CF9"/>
    <w:rsid w:val="0065673B"/>
    <w:rsid w:val="00694CCF"/>
    <w:rsid w:val="006C3A1C"/>
    <w:rsid w:val="0073313C"/>
    <w:rsid w:val="00752515"/>
    <w:rsid w:val="0075427E"/>
    <w:rsid w:val="00765D44"/>
    <w:rsid w:val="007A67F8"/>
    <w:rsid w:val="007B5CD0"/>
    <w:rsid w:val="007E2CEC"/>
    <w:rsid w:val="00804E39"/>
    <w:rsid w:val="008565E4"/>
    <w:rsid w:val="00862DE4"/>
    <w:rsid w:val="00877E9E"/>
    <w:rsid w:val="00880401"/>
    <w:rsid w:val="00894E47"/>
    <w:rsid w:val="00897A0D"/>
    <w:rsid w:val="008A07A4"/>
    <w:rsid w:val="008E1F2D"/>
    <w:rsid w:val="008E5349"/>
    <w:rsid w:val="00901291"/>
    <w:rsid w:val="0094777A"/>
    <w:rsid w:val="009557AC"/>
    <w:rsid w:val="00974A2C"/>
    <w:rsid w:val="009D686F"/>
    <w:rsid w:val="00A11166"/>
    <w:rsid w:val="00A43D1D"/>
    <w:rsid w:val="00A532BE"/>
    <w:rsid w:val="00A75B9A"/>
    <w:rsid w:val="00AB32C7"/>
    <w:rsid w:val="00B11518"/>
    <w:rsid w:val="00B3094E"/>
    <w:rsid w:val="00B348BD"/>
    <w:rsid w:val="00B52CCD"/>
    <w:rsid w:val="00B659CB"/>
    <w:rsid w:val="00B8036D"/>
    <w:rsid w:val="00BE4605"/>
    <w:rsid w:val="00BF5CD1"/>
    <w:rsid w:val="00BF7745"/>
    <w:rsid w:val="00CC23F4"/>
    <w:rsid w:val="00CF5093"/>
    <w:rsid w:val="00D315DA"/>
    <w:rsid w:val="00D31AC7"/>
    <w:rsid w:val="00D510B4"/>
    <w:rsid w:val="00D577F2"/>
    <w:rsid w:val="00D90AE7"/>
    <w:rsid w:val="00DB3E17"/>
    <w:rsid w:val="00DE34D5"/>
    <w:rsid w:val="00E27483"/>
    <w:rsid w:val="00E71587"/>
    <w:rsid w:val="00EA0EBE"/>
    <w:rsid w:val="00F125BB"/>
    <w:rsid w:val="00F12F27"/>
    <w:rsid w:val="00F277F2"/>
    <w:rsid w:val="00F61E5F"/>
    <w:rsid w:val="00FE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BE338"/>
  <w15:docId w15:val="{DBC3A595-E679-4C80-B1F2-56FE5A46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iPriority w:val="99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qFormat/>
    <w:rsid w:val="0045129E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">
    <w:name w:val="WW8Num4"/>
    <w:basedOn w:val="Semlista"/>
    <w:rsid w:val="00EA0EB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471</Words>
  <Characters>2548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10</cp:revision>
  <cp:lastPrinted>2021-07-08T18:49:00Z</cp:lastPrinted>
  <dcterms:created xsi:type="dcterms:W3CDTF">2022-04-05T18:43:00Z</dcterms:created>
  <dcterms:modified xsi:type="dcterms:W3CDTF">2023-09-25T13:46:00Z</dcterms:modified>
</cp:coreProperties>
</file>